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9B" w:rsidRPr="00803C9B" w:rsidRDefault="00803C9B" w:rsidP="00803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3C9B" w:rsidRPr="00803C9B" w:rsidRDefault="00803C9B" w:rsidP="00803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3C9B" w:rsidRPr="00803C9B" w:rsidRDefault="00803C9B" w:rsidP="00803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03C9B" w:rsidRPr="00803C9B" w:rsidRDefault="00803C9B" w:rsidP="00803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03C9B" w:rsidRPr="00803C9B" w:rsidRDefault="00803C9B" w:rsidP="00803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03C9B" w:rsidRPr="00803C9B" w:rsidRDefault="00803C9B" w:rsidP="00803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9B" w:rsidRPr="00803C9B" w:rsidRDefault="00803C9B" w:rsidP="00803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C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3C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3C9B" w:rsidRPr="00803C9B" w:rsidRDefault="00803C9B" w:rsidP="00803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9B" w:rsidRPr="00803C9B" w:rsidRDefault="0052104C" w:rsidP="00803C9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803C9B" w:rsidRPr="00803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.06.2021 г.                           </w:t>
      </w:r>
      <w:proofErr w:type="gramStart"/>
      <w:r w:rsidR="00803C9B" w:rsidRPr="00803C9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803C9B" w:rsidRPr="00803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№ </w:t>
      </w:r>
      <w:r w:rsidRPr="0052104C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</w:p>
    <w:p w:rsidR="002A065B" w:rsidRPr="002A065B" w:rsidRDefault="002A065B" w:rsidP="002A065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A065B" w:rsidRPr="005F7D11" w:rsidRDefault="002A065B" w:rsidP="005F7D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F7D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7D11" w:rsidRPr="005F7D11" w:rsidRDefault="005F7D11" w:rsidP="005F7D1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1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 w:rsidR="001666FB" w:rsidRPr="0016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6FB" w:rsidRPr="001666FB">
        <w:rPr>
          <w:rFonts w:ascii="Times New Roman" w:eastAsia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администрации муниципального образования Зеленовское сельское поселение и предоставления этих сведений для опубликования</w:t>
      </w:r>
    </w:p>
    <w:p w:rsidR="005F7D11" w:rsidRDefault="005F7D11" w:rsidP="005F7D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D2CBD" w:rsidRDefault="002A065B" w:rsidP="001D2CBD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CBD">
        <w:rPr>
          <w:rFonts w:ascii="Times New Roman" w:eastAsia="Times New Roman" w:hAnsi="Times New Roman" w:cs="Times New Roman"/>
          <w:sz w:val="28"/>
          <w:szCs w:val="28"/>
        </w:rPr>
        <w:t>С учетом положений федеральных законов от 25.12.2008 № 273-ФЗ «О противодействии коррупции»</w:t>
      </w:r>
      <w:r w:rsidR="005F7D11" w:rsidRPr="001D2C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CBD">
        <w:rPr>
          <w:rFonts w:ascii="Times New Roman" w:eastAsia="Times New Roman" w:hAnsi="Times New Roman" w:cs="Times New Roman"/>
          <w:sz w:val="28"/>
          <w:szCs w:val="28"/>
        </w:rPr>
        <w:t xml:space="preserve"> от 03.12.2012 № 230-ФЗ «О контроле </w:t>
      </w:r>
      <w:proofErr w:type="gramStart"/>
      <w:r w:rsidRPr="001D2CB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D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2CBD">
        <w:rPr>
          <w:rFonts w:ascii="Times New Roman" w:eastAsia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 иных лиц их доходам»</w:t>
      </w:r>
      <w:r w:rsidR="005F7D11" w:rsidRPr="001D2C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CBD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08.07.2013 № 613 «Вопросы противодействия коррупции»</w:t>
      </w:r>
      <w:r w:rsidR="005F7D11" w:rsidRPr="001D2C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CBD" w:rsidRPr="001D2CBD">
        <w:rPr>
          <w:rFonts w:ascii="Times New Roman" w:eastAsia="Times New Roman" w:hAnsi="Times New Roman" w:cs="Times New Roman"/>
          <w:sz w:val="28"/>
          <w:szCs w:val="28"/>
        </w:rPr>
        <w:t>постановления Губернатора Ульяновской области от 8 ноября 2013 года N 199</w:t>
      </w:r>
      <w:r w:rsidR="001D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CBD" w:rsidRPr="001D2CBD">
        <w:rPr>
          <w:rFonts w:ascii="Times New Roman" w:eastAsia="Times New Roman" w:hAnsi="Times New Roman" w:cs="Times New Roman"/>
          <w:bCs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государственных гражданских служащих ульяновской области и членов их семей на официальных сайтах государственных органов ульяновской</w:t>
      </w:r>
      <w:proofErr w:type="gramEnd"/>
      <w:r w:rsidR="001D2CBD" w:rsidRPr="001D2CB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в информационно-телекоммуникационной сети "интернет" и предоставления этих сведений общероссийским средствам массовой информации для опубликования»</w:t>
      </w:r>
      <w:r w:rsidR="001D2CBD" w:rsidRPr="001D2CBD">
        <w:rPr>
          <w:rFonts w:ascii="Times New Roman" w:eastAsia="Times New Roman" w:hAnsi="Times New Roman" w:cs="Times New Roman"/>
          <w:sz w:val="28"/>
          <w:szCs w:val="28"/>
        </w:rPr>
        <w:t>, в соответствии с Уставом муниципального образования Зеленовское сельское поселение Старокулаткинского района Ульяновской области, администрация муниципального образования Зеленовское сельское поселение постановляет:</w:t>
      </w:r>
    </w:p>
    <w:p w:rsidR="002A065B" w:rsidRPr="001D2CBD" w:rsidRDefault="001D2CBD" w:rsidP="001D2CB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45E6" w:rsidRPr="001D2C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065B" w:rsidRPr="001D2CB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845E6" w:rsidRPr="001D2CBD">
        <w:rPr>
          <w:rFonts w:ascii="Times New Roman" w:eastAsia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администрации муниципального образования Зеленовское сельское поселение и предоставления этих сведений для опубликования </w:t>
      </w:r>
      <w:r w:rsidR="002A065B" w:rsidRPr="001D2CBD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A065B" w:rsidRPr="001D2CBD" w:rsidRDefault="008845E6" w:rsidP="001D2CBD">
      <w:pPr>
        <w:pStyle w:val="a6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5B" w:rsidRPr="001D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CB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065B" w:rsidRPr="001D2C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5B" w:rsidRPr="001D2CB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Pr="001D2C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65B" w:rsidRPr="001D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65B" w:rsidRPr="005F7D11" w:rsidRDefault="008845E6" w:rsidP="005F7D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4A4" w:rsidRPr="00803C9B" w:rsidRDefault="005D64A4" w:rsidP="005D64A4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C9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МО</w:t>
      </w:r>
    </w:p>
    <w:p w:rsidR="00803C9B" w:rsidRDefault="005D64A4" w:rsidP="001666FB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C9B">
        <w:rPr>
          <w:rFonts w:ascii="Times New Roman" w:eastAsia="Times New Roman" w:hAnsi="Times New Roman" w:cs="Times New Roman"/>
          <w:b/>
          <w:sz w:val="28"/>
          <w:szCs w:val="28"/>
        </w:rPr>
        <w:t>Зеленовское сельское поселение                                      Р.Д. Бикбаева</w:t>
      </w:r>
    </w:p>
    <w:p w:rsidR="008845E6" w:rsidRPr="00811761" w:rsidRDefault="002A065B" w:rsidP="008845E6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7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8845E6" w:rsidRPr="008117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8845E6" w:rsidRPr="00811761" w:rsidRDefault="008845E6" w:rsidP="008845E6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761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 </w:t>
      </w:r>
    </w:p>
    <w:p w:rsidR="002A065B" w:rsidRPr="00811761" w:rsidRDefault="008845E6" w:rsidP="008845E6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761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E0D6A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811761">
        <w:rPr>
          <w:rFonts w:ascii="Times New Roman" w:eastAsia="Times New Roman" w:hAnsi="Times New Roman" w:cs="Times New Roman"/>
          <w:b/>
          <w:sz w:val="24"/>
          <w:szCs w:val="24"/>
        </w:rPr>
        <w:t xml:space="preserve">.06. 2021г. № </w:t>
      </w:r>
      <w:r w:rsidR="00DE0D6A"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2A065B" w:rsidRPr="005F7D11" w:rsidRDefault="002A065B" w:rsidP="005F7D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F7D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11761" w:rsidRDefault="00811761" w:rsidP="005D64A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761" w:rsidRDefault="00811761" w:rsidP="005D64A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4A4" w:rsidRDefault="005D64A4" w:rsidP="005D64A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11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F7D11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5D64A4" w:rsidRPr="005F7D11" w:rsidRDefault="005D64A4" w:rsidP="005D64A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1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Зеленовское сельское поселение</w:t>
      </w:r>
      <w:r w:rsidRPr="005F7D1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предоставления этих сведений для опубликования</w:t>
      </w:r>
    </w:p>
    <w:p w:rsidR="002A065B" w:rsidRPr="005F7D11" w:rsidRDefault="002A065B" w:rsidP="005F7D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F7D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A065B" w:rsidRPr="00976C47" w:rsidRDefault="006C711F" w:rsidP="0081176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811761" w:rsidRPr="00976C4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C4EF9" w:rsidRPr="0097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761" w:rsidRPr="00976C47">
        <w:rPr>
          <w:rFonts w:ascii="Times New Roman" w:eastAsia="Times New Roman" w:hAnsi="Times New Roman" w:cs="Times New Roman"/>
          <w:sz w:val="28"/>
          <w:szCs w:val="28"/>
        </w:rPr>
        <w:t>образования Зеленовское сельское поселение</w:t>
      </w:r>
      <w:r w:rsidR="00811761" w:rsidRPr="00976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1761" w:rsidRPr="00976C47">
        <w:rPr>
          <w:rFonts w:ascii="Times New Roman" w:eastAsia="Times New Roman" w:hAnsi="Times New Roman" w:cs="Times New Roman"/>
          <w:sz w:val="28"/>
          <w:szCs w:val="28"/>
        </w:rPr>
        <w:t xml:space="preserve">Старокулаткинского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811761" w:rsidRPr="00976C47">
        <w:rPr>
          <w:rFonts w:ascii="Times New Roman" w:eastAsia="Times New Roman" w:hAnsi="Times New Roman" w:cs="Times New Roman"/>
          <w:sz w:val="28"/>
          <w:szCs w:val="28"/>
        </w:rPr>
        <w:t>Ульянов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>ской области  </w:t>
      </w:r>
      <w:r w:rsidR="00C87A55" w:rsidRPr="00976C47">
        <w:rPr>
          <w:rFonts w:ascii="Times New Roman" w:eastAsia="Times New Roman" w:hAnsi="Times New Roman" w:cs="Times New Roman"/>
          <w:sz w:val="28"/>
          <w:szCs w:val="28"/>
        </w:rPr>
        <w:t xml:space="preserve">связанное с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 w:rsidR="00C87A55" w:rsidRPr="00976C47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администрации </w:t>
      </w:r>
      <w:r w:rsidR="00811761" w:rsidRPr="00976C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 включенных в устанавливаемые нормативными правовыми актами Российской Федерации в соответствии со </w:t>
      </w:r>
      <w:hyperlink r:id="rId5" w:anchor="7DU0KD" w:history="1">
        <w:r w:rsidRPr="00976C4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</w:rPr>
          <w:t>статьями 8</w:t>
        </w:r>
      </w:hyperlink>
      <w:r w:rsidRPr="00976C47">
        <w:rPr>
          <w:rFonts w:ascii="Times New Roman" w:eastAsia="Times New Roman" w:hAnsi="Times New Roman" w:cs="Times New Roman"/>
          <w:sz w:val="28"/>
          <w:szCs w:val="28"/>
        </w:rPr>
        <w:t> и 8.1 Федерального закона от 25.12.2008 N 273-ФЗ "О противодействии коррупции" перечни</w:t>
      </w:r>
      <w:proofErr w:type="gramEnd"/>
      <w:r w:rsidR="00811761" w:rsidRPr="00976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и членов их семей в информационно-телекоммуникационной сети «Интернет» на официальном сайте администрации </w:t>
      </w:r>
      <w:r w:rsidR="00811761" w:rsidRPr="00976C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811761" w:rsidRPr="00976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электронному адресу </w:t>
      </w:r>
      <w:hyperlink r:id="rId6" w:history="1">
        <w:r w:rsidR="00F94765" w:rsidRPr="002D551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F94765" w:rsidRPr="002D55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zelenovskoe</w:t>
        </w:r>
        <w:r w:rsidR="00F94765" w:rsidRPr="002D551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F94765" w:rsidRPr="002D55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F947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A7C7C" w:rsidRPr="00976C47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7C7C" w:rsidRPr="00976C47">
        <w:rPr>
          <w:rFonts w:ascii="Times New Roman" w:eastAsia="Times New Roman" w:hAnsi="Times New Roman" w:cs="Times New Roman"/>
          <w:sz w:val="28"/>
          <w:szCs w:val="28"/>
        </w:rPr>
        <w:t xml:space="preserve"> этих сведений 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общероссийским средствам массовой информации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</w:t>
      </w:r>
      <w:r w:rsidR="003A7C7C" w:rsidRPr="0097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>по их запросам, если федеральными законами и иными нормативными правовыми актами Российской Федерации не установлен иной порядок размещения сведений и (или) их предоставления общероссийским средствам массовой информации</w:t>
      </w:r>
      <w:proofErr w:type="gramEnd"/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 для опубликования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(далее – размещение в сети «Интернет», </w:t>
      </w:r>
      <w:r w:rsidR="003A7C7C" w:rsidRPr="00976C47">
        <w:rPr>
          <w:rFonts w:ascii="Times New Roman" w:eastAsia="Times New Roman" w:hAnsi="Times New Roman" w:cs="Times New Roman"/>
          <w:sz w:val="28"/>
          <w:szCs w:val="28"/>
        </w:rPr>
        <w:t>опубликование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065B" w:rsidRPr="00976C47" w:rsidRDefault="006C711F" w:rsidP="003C4E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размещаются и представляются 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общероссийским средствам массовой информации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>для опубликования следующие сведения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65B" w:rsidRPr="00976C47" w:rsidRDefault="002A065B" w:rsidP="003C4E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065B" w:rsidRPr="00976C47" w:rsidRDefault="002A065B" w:rsidP="003C4E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A065B" w:rsidRPr="00976C47" w:rsidRDefault="002A065B" w:rsidP="003C4E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A065B" w:rsidRPr="00976C47" w:rsidRDefault="002A065B" w:rsidP="003C4E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lastRenderedPageBreak/>
        <w:t>другого объекта недвижимо</w:t>
      </w:r>
      <w:r w:rsidR="006C711F" w:rsidRPr="00976C47">
        <w:rPr>
          <w:rFonts w:ascii="Times New Roman" w:eastAsia="Times New Roman" w:hAnsi="Times New Roman" w:cs="Times New Roman"/>
          <w:sz w:val="28"/>
          <w:szCs w:val="28"/>
        </w:rPr>
        <w:t>го имущества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, транспортного средства, ценных бумаг, </w:t>
      </w:r>
      <w:r w:rsidR="007B75A6" w:rsidRPr="00976C47">
        <w:rPr>
          <w:rFonts w:ascii="Times New Roman" w:eastAsia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2A065B" w:rsidRPr="00976C47" w:rsidRDefault="007B75A6" w:rsidP="003C4E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>В размещаемых с</w:t>
      </w:r>
      <w:r w:rsidR="003C4EF9" w:rsidRPr="00976C47">
        <w:rPr>
          <w:rFonts w:ascii="Times New Roman" w:eastAsia="Times New Roman" w:hAnsi="Times New Roman" w:cs="Times New Roman"/>
          <w:sz w:val="28"/>
          <w:szCs w:val="28"/>
        </w:rPr>
        <w:t xml:space="preserve">ети «Интернет» и представляемых 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общероссийским средствам массовой информации для опубликования сведениях </w:t>
      </w:r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>запрещается указывать:</w:t>
      </w:r>
    </w:p>
    <w:p w:rsidR="002A065B" w:rsidRPr="00976C47" w:rsidRDefault="002A065B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а) иные сведения кроме указанных в </w:t>
      </w:r>
      <w:hyperlink r:id="rId7" w:anchor="Par48" w:history="1">
        <w:r w:rsidRPr="00976C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пункте 2</w:t>
        </w:r>
      </w:hyperlink>
      <w:r w:rsidRPr="00976C47">
        <w:rPr>
          <w:rFonts w:ascii="Times New Roman" w:eastAsia="Times New Roman" w:hAnsi="Times New Roman" w:cs="Times New Roman"/>
          <w:sz w:val="28"/>
          <w:szCs w:val="28"/>
        </w:rPr>
        <w:t> настоящего Порядка;</w:t>
      </w:r>
    </w:p>
    <w:p w:rsidR="002A065B" w:rsidRPr="00976C47" w:rsidRDefault="002A065B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A065B" w:rsidRPr="00976C47" w:rsidRDefault="002A065B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A065B" w:rsidRPr="00976C47" w:rsidRDefault="002A065B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A065B" w:rsidRPr="00976C47" w:rsidRDefault="002A065B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C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C47">
        <w:rPr>
          <w:rFonts w:ascii="Times New Roman" w:eastAsia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7A51C1" w:rsidRPr="00976C47" w:rsidRDefault="00AC506B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2A065B" w:rsidRPr="00976C47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пункте 2 настоящего Порядка, </w:t>
      </w:r>
      <w:r w:rsidR="007A51C1" w:rsidRPr="00976C47">
        <w:rPr>
          <w:rFonts w:ascii="Times New Roman" w:eastAsia="Times New Roman" w:hAnsi="Times New Roman" w:cs="Times New Roman"/>
          <w:sz w:val="28"/>
          <w:szCs w:val="28"/>
        </w:rPr>
        <w:t>за весь период замещения муниципальным служащим соответствующей должности в администрации муниципального образования Зеленовское сельское поселение,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7A51C1" w:rsidRPr="0097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51C1" w:rsidRPr="00976C47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862FDE" w:rsidRPr="00976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Зеленовское сельское поселение</w:t>
      </w:r>
      <w:r w:rsidR="007A51C1" w:rsidRPr="00976C47">
        <w:rPr>
          <w:rFonts w:ascii="Times New Roman" w:eastAsia="Times New Roman" w:hAnsi="Times New Roman" w:cs="Times New Roman"/>
          <w:sz w:val="28"/>
          <w:szCs w:val="28"/>
        </w:rPr>
        <w:t>, и ежегодно обновляются в течение четырнадцати рабочих дней со дня истечения срока, установленного для их подачи.</w:t>
      </w:r>
    </w:p>
    <w:p w:rsidR="00862FDE" w:rsidRPr="00976C47" w:rsidRDefault="00862FDE" w:rsidP="00862FD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76C47">
        <w:rPr>
          <w:rFonts w:ascii="Times New Roman" w:eastAsia="Times New Roman" w:hAnsi="Times New Roman" w:cs="Times New Roman"/>
          <w:sz w:val="28"/>
          <w:szCs w:val="28"/>
        </w:rPr>
        <w:t>Информация, содержащая сведения, подлежащие размещению на официальном сайте и предоставлению общероссийским средствам массовой информации для опубликования (далее - информация), формируется в соответствии с приложением к настоящему Порядку должностным лицом администрации поселения, ответственным за размещение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в информационно-телекоммуникационной сети Интернет и предоставление данных</w:t>
      </w:r>
      <w:proofErr w:type="gramEnd"/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 (далее - ответственное должностное лицо);     </w:t>
      </w:r>
    </w:p>
    <w:p w:rsidR="00862FDE" w:rsidRPr="00976C47" w:rsidRDefault="00862FDE" w:rsidP="00862FD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5.1. Ответственное должностное лицо обеспечивает размещение содержащихся в сформированной им информации сведений о доходах, 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характера, указанных в пункте 2 настоящего Порядка на официальном сайте</w:t>
      </w:r>
      <w:r w:rsidR="00976C47" w:rsidRPr="00976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поселения. Ответственное 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>должностное лицо  также:     </w:t>
      </w:r>
    </w:p>
    <w:p w:rsidR="00862FDE" w:rsidRPr="00976C47" w:rsidRDefault="00862FDE" w:rsidP="00862FD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общероссийского средства массовой информации сообщают о нем </w:t>
      </w:r>
      <w:r w:rsidR="00976C47" w:rsidRPr="00976C4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>му служащему, в отношении которого поступил запрос;     </w:t>
      </w:r>
    </w:p>
    <w:p w:rsidR="00862FDE" w:rsidRPr="00976C47" w:rsidRDefault="00862FDE" w:rsidP="00862FD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2)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   </w:t>
      </w:r>
    </w:p>
    <w:p w:rsidR="007A51C1" w:rsidRDefault="00862FDE" w:rsidP="00862FD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47">
        <w:rPr>
          <w:rFonts w:ascii="Times New Roman" w:eastAsia="Times New Roman" w:hAnsi="Times New Roman" w:cs="Times New Roman"/>
          <w:sz w:val="28"/>
          <w:szCs w:val="28"/>
        </w:rPr>
        <w:t>6. Ответственное должностное лицо, обеспечивающие размещение сведений на официальн</w:t>
      </w:r>
      <w:r w:rsidR="00976C47" w:rsidRPr="00976C4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976C47" w:rsidRPr="00976C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 и их предоставление общероссийским средствам массовой информации для опубликования, нес</w:t>
      </w:r>
      <w:r w:rsidR="00976C47" w:rsidRPr="00976C47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76C4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5E6084">
        <w:rPr>
          <w:rFonts w:eastAsia="Times New Roman"/>
        </w:rPr>
        <w:br/>
      </w:r>
      <w:r w:rsidRPr="005E6084">
        <w:rPr>
          <w:rFonts w:eastAsia="Times New Roman"/>
        </w:rPr>
        <w:br/>
      </w:r>
    </w:p>
    <w:p w:rsidR="007A51C1" w:rsidRDefault="007A51C1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C1" w:rsidRDefault="007A51C1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65B" w:rsidRPr="005F7D11" w:rsidRDefault="00976C47" w:rsidP="00467B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65B" w:rsidRPr="005F7D11" w:rsidRDefault="002A065B" w:rsidP="005F7D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F7D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2777" w:rsidRDefault="002A065B" w:rsidP="005F7D11">
      <w:pPr>
        <w:pStyle w:val="a6"/>
        <w:rPr>
          <w:rFonts w:ascii="Times New Roman" w:eastAsia="Times New Roman" w:hAnsi="Times New Roman" w:cs="Times New Roman"/>
          <w:sz w:val="28"/>
          <w:szCs w:val="28"/>
        </w:rPr>
        <w:sectPr w:rsidR="00802777" w:rsidSect="005F7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7D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F7D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42D7" w:rsidRPr="00883D12" w:rsidRDefault="00ED1353" w:rsidP="009842D7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D1353" w:rsidRDefault="00ED1353" w:rsidP="00883D12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12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Порядку </w:t>
      </w:r>
    </w:p>
    <w:p w:rsidR="00BC729B" w:rsidRPr="00883D12" w:rsidRDefault="00BC729B" w:rsidP="00883D12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B73" w:rsidRPr="00D42998" w:rsidRDefault="00FD7B73" w:rsidP="00FD7B7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998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D42998" w:rsidRPr="00D42998" w:rsidRDefault="00FD7B73" w:rsidP="00D4299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998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</w:t>
      </w:r>
      <w:r w:rsidR="00D42998" w:rsidRPr="00D42998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обязательствах имущественного характера </w:t>
      </w:r>
    </w:p>
    <w:p w:rsidR="00632052" w:rsidRPr="00D42998" w:rsidRDefault="00FD7B73" w:rsidP="00FD7B7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998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20___ года по 31 декабря 20 ____ года</w:t>
      </w:r>
    </w:p>
    <w:tbl>
      <w:tblPr>
        <w:tblStyle w:val="a7"/>
        <w:tblW w:w="15559" w:type="dxa"/>
        <w:tblLayout w:type="fixed"/>
        <w:tblLook w:val="04A0"/>
      </w:tblPr>
      <w:tblGrid>
        <w:gridCol w:w="535"/>
        <w:gridCol w:w="1983"/>
        <w:gridCol w:w="1276"/>
        <w:gridCol w:w="992"/>
        <w:gridCol w:w="1134"/>
        <w:gridCol w:w="1134"/>
        <w:gridCol w:w="992"/>
        <w:gridCol w:w="993"/>
        <w:gridCol w:w="992"/>
        <w:gridCol w:w="992"/>
        <w:gridCol w:w="1134"/>
        <w:gridCol w:w="1276"/>
        <w:gridCol w:w="2126"/>
      </w:tblGrid>
      <w:tr w:rsidR="00632052" w:rsidTr="0081073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№</w:t>
            </w:r>
          </w:p>
          <w:p w:rsidR="00632052" w:rsidRPr="006E3998" w:rsidRDefault="00632052" w:rsidP="004410F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E3998">
              <w:rPr>
                <w:rFonts w:ascii="Times New Roman" w:hAnsi="Times New Roman" w:cs="Times New Roman"/>
              </w:rPr>
              <w:t>п</w:t>
            </w:r>
            <w:proofErr w:type="gramStart"/>
            <w:r w:rsidRPr="006E3998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D221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сведения о доходах, расходах, об имуществе и обязательствах имущественного характера которого и членов его семьи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30" w:rsidRDefault="006D2211" w:rsidP="004410F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r w:rsidR="008107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</w:t>
            </w:r>
            <w:r w:rsidR="008107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емой</w:t>
            </w:r>
            <w:proofErr w:type="spellEnd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2052" w:rsidRPr="006E3998" w:rsidRDefault="006D2211" w:rsidP="004410F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="008107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E3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3998">
              <w:rPr>
                <w:rFonts w:ascii="Times New Roman" w:hAnsi="Times New Roman" w:cs="Times New Roman"/>
              </w:rPr>
              <w:t>находящиеся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998">
              <w:rPr>
                <w:rFonts w:ascii="Times New Roman" w:hAnsi="Times New Roman" w:cs="Times New Roman"/>
              </w:rPr>
              <w:t>в собственности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3998">
              <w:rPr>
                <w:rFonts w:ascii="Times New Roman" w:hAnsi="Times New Roman" w:cs="Times New Roman"/>
              </w:rPr>
              <w:t>Транс</w:t>
            </w:r>
            <w:r>
              <w:rPr>
                <w:rFonts w:ascii="Times New Roman" w:hAnsi="Times New Roman" w:cs="Times New Roman"/>
              </w:rPr>
              <w:t>-</w:t>
            </w:r>
            <w:r w:rsidRPr="006E3998">
              <w:rPr>
                <w:rFonts w:ascii="Times New Roman" w:hAnsi="Times New Roman" w:cs="Times New Roman"/>
              </w:rPr>
              <w:t>портные</w:t>
            </w:r>
            <w:proofErr w:type="spellEnd"/>
            <w:proofErr w:type="gramEnd"/>
          </w:p>
          <w:p w:rsidR="006D2211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средства </w:t>
            </w:r>
          </w:p>
          <w:p w:rsidR="00632052" w:rsidRPr="006D2211" w:rsidRDefault="006D2211" w:rsidP="006D2211"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3998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6E3998">
              <w:rPr>
                <w:rFonts w:ascii="Times New Roman" w:hAnsi="Times New Roman" w:cs="Times New Roman"/>
              </w:rPr>
              <w:t xml:space="preserve"> </w:t>
            </w:r>
            <w:r w:rsidR="006D2211"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r w:rsidR="006D2211" w:rsidRPr="006E3998">
              <w:rPr>
                <w:rFonts w:ascii="Times New Roman" w:hAnsi="Times New Roman" w:cs="Times New Roman"/>
              </w:rPr>
              <w:t xml:space="preserve"> </w:t>
            </w:r>
            <w:r w:rsidRPr="006E3998">
              <w:rPr>
                <w:rFonts w:ascii="Times New Roman" w:hAnsi="Times New Roman" w:cs="Times New Roman"/>
              </w:rPr>
              <w:t xml:space="preserve">доход </w:t>
            </w:r>
            <w:r w:rsidRPr="006E3998">
              <w:t>[1]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Сведения</w:t>
            </w:r>
          </w:p>
          <w:p w:rsidR="006D2211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 об источниках получения средств, за счет которых совершена сделка</w:t>
            </w:r>
            <w:r w:rsidRPr="00661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>[2]</w:t>
            </w:r>
            <w:r w:rsidRPr="006E3998">
              <w:rPr>
                <w:rFonts w:ascii="Times New Roman" w:hAnsi="Times New Roman" w:cs="Times New Roman"/>
              </w:rPr>
              <w:t xml:space="preserve"> </w:t>
            </w:r>
          </w:p>
          <w:p w:rsidR="00632052" w:rsidRPr="006D2211" w:rsidRDefault="006D2211" w:rsidP="006D2211"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(вид </w:t>
            </w:r>
            <w:proofErr w:type="spellStart"/>
            <w:proofErr w:type="gramStart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</w:t>
            </w:r>
            <w:r w:rsidR="008107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источники </w:t>
            </w:r>
            <w:proofErr w:type="spellStart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="008107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средств)</w:t>
            </w:r>
          </w:p>
        </w:tc>
      </w:tr>
      <w:tr w:rsidR="00810730" w:rsidTr="0081073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52" w:rsidRPr="006E3998" w:rsidRDefault="00632052" w:rsidP="0044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52" w:rsidRPr="006E3998" w:rsidRDefault="00632052" w:rsidP="004410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52" w:rsidRPr="006E3998" w:rsidRDefault="00632052" w:rsidP="004410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Вид</w:t>
            </w:r>
          </w:p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Вид</w:t>
            </w:r>
          </w:p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3998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6D22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Площадь </w:t>
            </w:r>
            <w:r w:rsidR="006D2211"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E3998">
              <w:rPr>
                <w:rFonts w:ascii="Times New Roman" w:hAnsi="Times New Roman" w:cs="Times New Roman"/>
              </w:rPr>
              <w:t>распо-ложе-ния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3998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</w:p>
          <w:p w:rsidR="00632052" w:rsidRPr="006E3998" w:rsidRDefault="006D221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6084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2" w:rsidRPr="006E3998" w:rsidRDefault="00632052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E3998">
              <w:rPr>
                <w:rFonts w:ascii="Times New Roman" w:hAnsi="Times New Roman" w:cs="Times New Roman"/>
              </w:rPr>
              <w:t>распо-ложе-ния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52" w:rsidRPr="006E3998" w:rsidRDefault="00632052" w:rsidP="004410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52" w:rsidRPr="006E3998" w:rsidRDefault="00632052" w:rsidP="004410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52" w:rsidRPr="006E3998" w:rsidRDefault="00632052" w:rsidP="004410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730" w:rsidTr="00810730">
        <w:trPr>
          <w:trHeight w:val="303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FD7B73" w:rsidRDefault="00637E61" w:rsidP="006320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FD7B73" w:rsidRDefault="00637E61" w:rsidP="004410F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6E3998" w:rsidRDefault="00637E61" w:rsidP="004410FA">
            <w:pPr>
              <w:pStyle w:val="a6"/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730" w:rsidTr="00810730">
        <w:trPr>
          <w:trHeight w:val="581"/>
        </w:trPr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FD7B73" w:rsidRDefault="00637E61" w:rsidP="006320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FD7B73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6E3998" w:rsidRDefault="00637E61" w:rsidP="004410FA">
            <w:pPr>
              <w:pStyle w:val="a6"/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730" w:rsidTr="00810730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FD7B73" w:rsidRDefault="00637E61" w:rsidP="0044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FD7B73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730" w:rsidTr="0081073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FD7B73" w:rsidRDefault="00637E61" w:rsidP="0044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61" w:rsidRPr="00FD7B73" w:rsidRDefault="00637E61" w:rsidP="0044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61" w:rsidRPr="00FD7B73" w:rsidRDefault="00637E61" w:rsidP="00FD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FD7B73" w:rsidRDefault="00637E61" w:rsidP="004410F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730" w:rsidTr="00810730"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1" w:rsidRPr="00FD7B73" w:rsidRDefault="00637E61" w:rsidP="00FD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FD7B73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730" w:rsidTr="00810730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FD7B73" w:rsidRDefault="00637E61" w:rsidP="0044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FD7B73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E61" w:rsidRPr="006E3998" w:rsidRDefault="00637E61" w:rsidP="004410FA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E61" w:rsidRPr="006E3998" w:rsidRDefault="00637E61" w:rsidP="004410FA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C7BBB" w:rsidRDefault="005C7BBB" w:rsidP="00632052">
      <w:pPr>
        <w:pStyle w:val="a6"/>
        <w:jc w:val="both"/>
        <w:rPr>
          <w:rFonts w:ascii="Times New Roman" w:hAnsi="Times New Roman"/>
        </w:rPr>
      </w:pPr>
    </w:p>
    <w:p w:rsidR="00632052" w:rsidRDefault="00632052" w:rsidP="005C7BBB">
      <w:pPr>
        <w:pStyle w:val="a6"/>
        <w:jc w:val="both"/>
        <w:rPr>
          <w:rFonts w:ascii="Times New Roman" w:hAnsi="Times New Roman"/>
        </w:rPr>
      </w:pPr>
      <w:r w:rsidRPr="00BA6A45">
        <w:rPr>
          <w:rFonts w:ascii="Times New Roman" w:hAnsi="Times New Roman"/>
        </w:rPr>
        <w:t xml:space="preserve">[1] – В случае если в отчетном периоде служащему (работнику) по месту службы (работы) предоставлены средства на приобретение (строительство) жилого помещения, </w:t>
      </w:r>
      <w:r w:rsidR="00637E61">
        <w:rPr>
          <w:rFonts w:ascii="Times New Roman" w:hAnsi="Times New Roman"/>
        </w:rPr>
        <w:t>объем таких</w:t>
      </w:r>
      <w:r w:rsidRPr="00BA6A45">
        <w:rPr>
          <w:rFonts w:ascii="Times New Roman" w:hAnsi="Times New Roman"/>
        </w:rPr>
        <w:t xml:space="preserve"> средств</w:t>
      </w:r>
      <w:r w:rsidR="00637E61">
        <w:rPr>
          <w:rFonts w:ascii="Times New Roman" w:hAnsi="Times New Roman"/>
        </w:rPr>
        <w:t xml:space="preserve"> </w:t>
      </w:r>
      <w:r w:rsidRPr="00BA6A45">
        <w:rPr>
          <w:rFonts w:ascii="Times New Roman" w:hAnsi="Times New Roman"/>
        </w:rPr>
        <w:t xml:space="preserve"> суммиру</w:t>
      </w:r>
      <w:r w:rsidR="00637E61">
        <w:rPr>
          <w:rFonts w:ascii="Times New Roman" w:hAnsi="Times New Roman"/>
        </w:rPr>
        <w:t>е</w:t>
      </w:r>
      <w:r w:rsidRPr="00BA6A45">
        <w:rPr>
          <w:rFonts w:ascii="Times New Roman" w:hAnsi="Times New Roman"/>
        </w:rPr>
        <w:t xml:space="preserve">тся с </w:t>
      </w:r>
      <w:r w:rsidR="00637E61">
        <w:rPr>
          <w:rFonts w:ascii="Times New Roman" w:hAnsi="Times New Roman"/>
        </w:rPr>
        <w:t xml:space="preserve">объемом </w:t>
      </w:r>
      <w:r w:rsidRPr="00BA6A45">
        <w:rPr>
          <w:rFonts w:ascii="Times New Roman" w:hAnsi="Times New Roman"/>
        </w:rPr>
        <w:t>декларированн</w:t>
      </w:r>
      <w:r w:rsidR="00637E61">
        <w:rPr>
          <w:rFonts w:ascii="Times New Roman" w:hAnsi="Times New Roman"/>
        </w:rPr>
        <w:t>ого</w:t>
      </w:r>
      <w:r w:rsidRPr="00BA6A45">
        <w:rPr>
          <w:rFonts w:ascii="Times New Roman" w:hAnsi="Times New Roman"/>
        </w:rPr>
        <w:t xml:space="preserve"> годов</w:t>
      </w:r>
      <w:r w:rsidR="00637E61">
        <w:rPr>
          <w:rFonts w:ascii="Times New Roman" w:hAnsi="Times New Roman"/>
        </w:rPr>
        <w:t>ого</w:t>
      </w:r>
      <w:r w:rsidRPr="00BA6A45">
        <w:rPr>
          <w:rFonts w:ascii="Times New Roman" w:hAnsi="Times New Roman"/>
        </w:rPr>
        <w:t xml:space="preserve"> доход</w:t>
      </w:r>
      <w:r w:rsidR="00637E61">
        <w:rPr>
          <w:rFonts w:ascii="Times New Roman" w:hAnsi="Times New Roman"/>
        </w:rPr>
        <w:t>а</w:t>
      </w:r>
      <w:r w:rsidRPr="00BA6A45">
        <w:rPr>
          <w:rFonts w:ascii="Times New Roman" w:hAnsi="Times New Roman"/>
        </w:rPr>
        <w:t>, а также указыва</w:t>
      </w:r>
      <w:r w:rsidR="00637E61">
        <w:rPr>
          <w:rFonts w:ascii="Times New Roman" w:hAnsi="Times New Roman"/>
        </w:rPr>
        <w:t>е</w:t>
      </w:r>
      <w:r w:rsidRPr="00BA6A45">
        <w:rPr>
          <w:rFonts w:ascii="Times New Roman" w:hAnsi="Times New Roman"/>
        </w:rPr>
        <w:t>тся в настоящей графе</w:t>
      </w:r>
      <w:r w:rsidR="00637E61" w:rsidRPr="00637E61">
        <w:rPr>
          <w:rFonts w:ascii="Times New Roman" w:hAnsi="Times New Roman"/>
        </w:rPr>
        <w:t xml:space="preserve"> </w:t>
      </w:r>
      <w:r w:rsidR="00637E61" w:rsidRPr="00BA6A45">
        <w:rPr>
          <w:rFonts w:ascii="Times New Roman" w:hAnsi="Times New Roman"/>
        </w:rPr>
        <w:t>отдельно</w:t>
      </w:r>
      <w:r w:rsidRPr="00BA6A45">
        <w:rPr>
          <w:rFonts w:ascii="Times New Roman" w:hAnsi="Times New Roman"/>
        </w:rPr>
        <w:t xml:space="preserve">. </w:t>
      </w:r>
    </w:p>
    <w:p w:rsidR="002745CE" w:rsidRDefault="00632052" w:rsidP="005C7BBB">
      <w:pPr>
        <w:pStyle w:val="a6"/>
        <w:jc w:val="both"/>
      </w:pPr>
      <w:r w:rsidRPr="00BA6A45">
        <w:rPr>
          <w:rFonts w:ascii="Times New Roman" w:hAnsi="Times New Roman"/>
        </w:rPr>
        <w:t xml:space="preserve">[2] – Сведения указываются, если сумма сделки превышает общий доход служащего (работника) и его супруги (супруга) за три последних года, предшествующих </w:t>
      </w:r>
      <w:r w:rsidR="00637E61">
        <w:rPr>
          <w:rFonts w:ascii="Times New Roman" w:hAnsi="Times New Roman"/>
        </w:rPr>
        <w:t xml:space="preserve">ее </w:t>
      </w:r>
      <w:r w:rsidRPr="00BA6A45">
        <w:rPr>
          <w:rFonts w:ascii="Times New Roman" w:hAnsi="Times New Roman"/>
        </w:rPr>
        <w:t>совершению.</w:t>
      </w:r>
    </w:p>
    <w:sectPr w:rsidR="002745CE" w:rsidSect="00324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D18"/>
    <w:multiLevelType w:val="multilevel"/>
    <w:tmpl w:val="F572C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E19DE"/>
    <w:multiLevelType w:val="multilevel"/>
    <w:tmpl w:val="1100A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57EE"/>
    <w:multiLevelType w:val="multilevel"/>
    <w:tmpl w:val="0FB60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11EA8"/>
    <w:multiLevelType w:val="multilevel"/>
    <w:tmpl w:val="8C843E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668F5"/>
    <w:multiLevelType w:val="hybridMultilevel"/>
    <w:tmpl w:val="8D9AE824"/>
    <w:lvl w:ilvl="0" w:tplc="F22C3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6263DE"/>
    <w:multiLevelType w:val="multilevel"/>
    <w:tmpl w:val="4CF8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65829"/>
    <w:multiLevelType w:val="multilevel"/>
    <w:tmpl w:val="E8FA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65B"/>
    <w:rsid w:val="0000568F"/>
    <w:rsid w:val="00032342"/>
    <w:rsid w:val="000D40D4"/>
    <w:rsid w:val="001666FB"/>
    <w:rsid w:val="001D2CBD"/>
    <w:rsid w:val="00212AA5"/>
    <w:rsid w:val="002745CE"/>
    <w:rsid w:val="002A065B"/>
    <w:rsid w:val="00324457"/>
    <w:rsid w:val="003A7C7C"/>
    <w:rsid w:val="003C4EF9"/>
    <w:rsid w:val="004435CE"/>
    <w:rsid w:val="00467BA3"/>
    <w:rsid w:val="004945C4"/>
    <w:rsid w:val="0052104C"/>
    <w:rsid w:val="0054646A"/>
    <w:rsid w:val="005755BC"/>
    <w:rsid w:val="0059798D"/>
    <w:rsid w:val="005C7BBB"/>
    <w:rsid w:val="005D64A4"/>
    <w:rsid w:val="005F7D11"/>
    <w:rsid w:val="00632052"/>
    <w:rsid w:val="00637E61"/>
    <w:rsid w:val="006C711F"/>
    <w:rsid w:val="006D1BC7"/>
    <w:rsid w:val="006D2211"/>
    <w:rsid w:val="006F492D"/>
    <w:rsid w:val="007A51C1"/>
    <w:rsid w:val="007B75A6"/>
    <w:rsid w:val="00802777"/>
    <w:rsid w:val="00803C9B"/>
    <w:rsid w:val="00810730"/>
    <w:rsid w:val="00811761"/>
    <w:rsid w:val="00857E5A"/>
    <w:rsid w:val="00862FDE"/>
    <w:rsid w:val="00883D12"/>
    <w:rsid w:val="008845E6"/>
    <w:rsid w:val="00900B8A"/>
    <w:rsid w:val="00976C47"/>
    <w:rsid w:val="009842D7"/>
    <w:rsid w:val="00AC506B"/>
    <w:rsid w:val="00BC729B"/>
    <w:rsid w:val="00C30474"/>
    <w:rsid w:val="00C87A55"/>
    <w:rsid w:val="00D42998"/>
    <w:rsid w:val="00DE0D6A"/>
    <w:rsid w:val="00ED1353"/>
    <w:rsid w:val="00EF5545"/>
    <w:rsid w:val="00F70494"/>
    <w:rsid w:val="00F729AF"/>
    <w:rsid w:val="00F94765"/>
    <w:rsid w:val="00FD7B73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65B"/>
    <w:rPr>
      <w:b/>
      <w:bCs/>
    </w:rPr>
  </w:style>
  <w:style w:type="character" w:styleId="a5">
    <w:name w:val="Hyperlink"/>
    <w:basedOn w:val="a0"/>
    <w:uiPriority w:val="99"/>
    <w:unhideWhenUsed/>
    <w:rsid w:val="002A065B"/>
    <w:rPr>
      <w:color w:val="0000FF"/>
      <w:u w:val="single"/>
    </w:rPr>
  </w:style>
  <w:style w:type="paragraph" w:styleId="a6">
    <w:name w:val="No Spacing"/>
    <w:uiPriority w:val="1"/>
    <w:qFormat/>
    <w:rsid w:val="005F7D11"/>
    <w:pPr>
      <w:spacing w:after="0" w:line="240" w:lineRule="auto"/>
    </w:pPr>
  </w:style>
  <w:style w:type="table" w:styleId="a7">
    <w:name w:val="Table Grid"/>
    <w:basedOn w:val="a1"/>
    <w:uiPriority w:val="59"/>
    <w:rsid w:val="00632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2052"/>
    <w:pPr>
      <w:ind w:left="720"/>
      <w:contextualSpacing/>
    </w:pPr>
  </w:style>
  <w:style w:type="paragraph" w:customStyle="1" w:styleId="formattext">
    <w:name w:val="formattext"/>
    <w:basedOn w:val="a"/>
    <w:rsid w:val="0086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ehcaigesd2an1bl.xn--p1ai/wp-admin/post-n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vskoe.ru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2021-06-17T04:07:00Z</dcterms:created>
  <dcterms:modified xsi:type="dcterms:W3CDTF">2021-06-28T07:29:00Z</dcterms:modified>
</cp:coreProperties>
</file>