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766CB5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9002D">
        <w:rPr>
          <w:rFonts w:ascii="Times New Roman" w:hAnsi="Times New Roman" w:cs="Times New Roman"/>
          <w:b/>
          <w:sz w:val="28"/>
          <w:szCs w:val="28"/>
        </w:rPr>
        <w:t>.</w:t>
      </w:r>
      <w:r w:rsidR="00CD2ECF">
        <w:rPr>
          <w:rFonts w:ascii="Times New Roman" w:hAnsi="Times New Roman" w:cs="Times New Roman"/>
          <w:b/>
          <w:sz w:val="28"/>
          <w:szCs w:val="28"/>
        </w:rPr>
        <w:t>11</w:t>
      </w:r>
      <w:r w:rsidR="00A9002D">
        <w:rPr>
          <w:rFonts w:ascii="Times New Roman" w:hAnsi="Times New Roman" w:cs="Times New Roman"/>
          <w:b/>
          <w:sz w:val="28"/>
          <w:szCs w:val="28"/>
        </w:rPr>
        <w:t>.202</w:t>
      </w:r>
      <w:r w:rsidR="003A3C42">
        <w:rPr>
          <w:rFonts w:ascii="Times New Roman" w:hAnsi="Times New Roman" w:cs="Times New Roman"/>
          <w:b/>
          <w:sz w:val="28"/>
          <w:szCs w:val="28"/>
        </w:rPr>
        <w:t>2</w:t>
      </w:r>
      <w:r w:rsidR="00A9002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A900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9002D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№  </w:t>
      </w:r>
      <w:r w:rsidR="004D3056">
        <w:rPr>
          <w:rFonts w:ascii="Times New Roman" w:hAnsi="Times New Roman" w:cs="Times New Roman"/>
          <w:b/>
          <w:sz w:val="28"/>
          <w:szCs w:val="28"/>
        </w:rPr>
        <w:t>9</w:t>
      </w:r>
      <w:r w:rsidR="00A9002D">
        <w:rPr>
          <w:rFonts w:ascii="Times New Roman" w:hAnsi="Times New Roman" w:cs="Times New Roman"/>
          <w:b/>
          <w:sz w:val="28"/>
          <w:szCs w:val="28"/>
        </w:rPr>
        <w:t>/</w:t>
      </w:r>
      <w:r w:rsidR="004D3056">
        <w:rPr>
          <w:rFonts w:ascii="Times New Roman" w:hAnsi="Times New Roman" w:cs="Times New Roman"/>
          <w:b/>
          <w:sz w:val="28"/>
          <w:szCs w:val="28"/>
        </w:rPr>
        <w:t>3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02D" w:rsidRPr="00AF20F4" w:rsidRDefault="00E40CD5" w:rsidP="00AF20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002D" w:rsidRDefault="00A9002D" w:rsidP="00A90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02D" w:rsidRDefault="00A9002D" w:rsidP="00E40CD5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526188">
        <w:rPr>
          <w:b/>
          <w:color w:val="000000"/>
          <w:sz w:val="28"/>
          <w:szCs w:val="28"/>
        </w:rPr>
        <w:t>О</w:t>
      </w:r>
      <w:r w:rsidR="00973E09">
        <w:rPr>
          <w:b/>
          <w:color w:val="000000"/>
          <w:sz w:val="28"/>
          <w:szCs w:val="28"/>
        </w:rPr>
        <w:t xml:space="preserve"> внесении изменений</w:t>
      </w:r>
      <w:r w:rsidRPr="00526188">
        <w:rPr>
          <w:b/>
          <w:color w:val="000000"/>
          <w:sz w:val="28"/>
          <w:szCs w:val="28"/>
        </w:rPr>
        <w:t xml:space="preserve"> </w:t>
      </w:r>
      <w:r w:rsidR="00973E09">
        <w:rPr>
          <w:b/>
          <w:color w:val="000000"/>
          <w:sz w:val="28"/>
          <w:szCs w:val="28"/>
        </w:rPr>
        <w:t>в решение от 26.11.202</w:t>
      </w:r>
      <w:r w:rsidR="007C47BC">
        <w:rPr>
          <w:b/>
          <w:color w:val="000000"/>
          <w:sz w:val="28"/>
          <w:szCs w:val="28"/>
        </w:rPr>
        <w:t>1</w:t>
      </w:r>
      <w:r w:rsidR="00973E09">
        <w:rPr>
          <w:b/>
          <w:color w:val="000000"/>
          <w:sz w:val="28"/>
          <w:szCs w:val="28"/>
        </w:rPr>
        <w:t>г</w:t>
      </w:r>
      <w:r w:rsidR="002C05A0">
        <w:rPr>
          <w:b/>
          <w:color w:val="000000"/>
          <w:sz w:val="28"/>
          <w:szCs w:val="28"/>
        </w:rPr>
        <w:t>. № 6/4</w:t>
      </w:r>
    </w:p>
    <w:p w:rsidR="00CE216E" w:rsidRPr="00CE216E" w:rsidRDefault="00CE216E" w:rsidP="00CE216E">
      <w:pPr>
        <w:rPr>
          <w:lang w:eastAsia="en-US"/>
        </w:rPr>
      </w:pPr>
    </w:p>
    <w:p w:rsidR="00A9002D" w:rsidRDefault="00A9002D" w:rsidP="00A900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2D" w:rsidRPr="00CC0D3C" w:rsidRDefault="00A9002D" w:rsidP="00973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 xml:space="preserve"> </w:t>
      </w:r>
      <w:r w:rsidR="00973E09" w:rsidRPr="00AC0C24">
        <w:rPr>
          <w:rFonts w:ascii="PT Astra Serif" w:hAnsi="PT Astra Serif"/>
          <w:sz w:val="28"/>
          <w:szCs w:val="28"/>
        </w:rPr>
        <w:t xml:space="preserve">В соответствии </w:t>
      </w:r>
      <w:r w:rsidR="00973E09" w:rsidRPr="00844252">
        <w:rPr>
          <w:rFonts w:ascii="PT Astra Serif" w:hAnsi="PT Astra Serif"/>
          <w:sz w:val="28"/>
          <w:szCs w:val="28"/>
        </w:rPr>
        <w:t xml:space="preserve">с </w:t>
      </w:r>
      <w:hyperlink r:id="rId5">
        <w:r w:rsidR="00973E09" w:rsidRPr="00844252">
          <w:rPr>
            <w:rFonts w:ascii="PT Astra Serif" w:hAnsi="PT Astra Serif"/>
            <w:sz w:val="28"/>
            <w:szCs w:val="28"/>
          </w:rPr>
          <w:t>главой 31</w:t>
        </w:r>
      </w:hyperlink>
      <w:r w:rsidR="00973E09" w:rsidRPr="00844252">
        <w:rPr>
          <w:rFonts w:ascii="PT Astra Serif" w:hAnsi="PT Astra Serif"/>
          <w:sz w:val="28"/>
          <w:szCs w:val="28"/>
        </w:rPr>
        <w:t xml:space="preserve"> Налогового кодекса Российской Федерации, Федеральным </w:t>
      </w:r>
      <w:hyperlink r:id="rId6">
        <w:r w:rsidR="00973E09" w:rsidRPr="00844252">
          <w:rPr>
            <w:rFonts w:ascii="PT Astra Serif" w:hAnsi="PT Astra Serif"/>
            <w:sz w:val="28"/>
            <w:szCs w:val="28"/>
          </w:rPr>
          <w:t>законом</w:t>
        </w:r>
      </w:hyperlink>
      <w:r w:rsidR="00973E09" w:rsidRPr="00844252">
        <w:rPr>
          <w:rFonts w:ascii="PT Astra Serif" w:hAnsi="PT Astra Serif"/>
          <w:sz w:val="28"/>
          <w:szCs w:val="28"/>
        </w:rPr>
        <w:t xml:space="preserve"> от 06.10.2003 </w:t>
      </w:r>
      <w:r w:rsidR="00973E09">
        <w:rPr>
          <w:rFonts w:ascii="PT Astra Serif" w:hAnsi="PT Astra Serif"/>
          <w:sz w:val="28"/>
          <w:szCs w:val="28"/>
        </w:rPr>
        <w:t>№</w:t>
      </w:r>
      <w:r w:rsidR="00973E09" w:rsidRPr="00844252">
        <w:rPr>
          <w:rFonts w:ascii="PT Astra Serif" w:hAnsi="PT Astra Serif"/>
          <w:sz w:val="28"/>
          <w:szCs w:val="28"/>
        </w:rPr>
        <w:t xml:space="preserve"> 131-ФЗ </w:t>
      </w:r>
      <w:r w:rsidR="00973E09">
        <w:rPr>
          <w:rFonts w:ascii="PT Astra Serif" w:hAnsi="PT Astra Serif"/>
          <w:sz w:val="28"/>
          <w:szCs w:val="28"/>
        </w:rPr>
        <w:t>«</w:t>
      </w:r>
      <w:r w:rsidR="00973E09" w:rsidRPr="00844252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3E09">
        <w:rPr>
          <w:rFonts w:ascii="PT Astra Serif" w:hAnsi="PT Astra Serif"/>
          <w:sz w:val="28"/>
          <w:szCs w:val="28"/>
        </w:rPr>
        <w:t>»</w:t>
      </w:r>
      <w:r w:rsidR="00973E09" w:rsidRPr="00844252">
        <w:rPr>
          <w:rFonts w:ascii="PT Astra Serif" w:hAnsi="PT Astra Serif"/>
          <w:sz w:val="28"/>
          <w:szCs w:val="28"/>
        </w:rPr>
        <w:t xml:space="preserve">, </w:t>
      </w:r>
      <w:r w:rsidR="00973E09" w:rsidRPr="00780331">
        <w:rPr>
          <w:rFonts w:ascii="PT Astra Serif" w:hAnsi="PT Astra Serif"/>
          <w:sz w:val="28"/>
          <w:szCs w:val="28"/>
        </w:rPr>
        <w:t xml:space="preserve"> </w:t>
      </w:r>
      <w:r w:rsidR="00973E09" w:rsidRPr="00844252">
        <w:rPr>
          <w:rFonts w:ascii="PT Astra Serif" w:hAnsi="PT Astra Serif"/>
          <w:sz w:val="28"/>
          <w:szCs w:val="28"/>
        </w:rPr>
        <w:t xml:space="preserve">руководствуясь </w:t>
      </w:r>
      <w:hyperlink r:id="rId7">
        <w:r w:rsidR="00973E09" w:rsidRPr="00844252">
          <w:rPr>
            <w:rFonts w:ascii="PT Astra Serif" w:hAnsi="PT Astra Serif"/>
            <w:sz w:val="28"/>
            <w:szCs w:val="28"/>
          </w:rPr>
          <w:t>Уставом</w:t>
        </w:r>
      </w:hyperlink>
      <w:r w:rsidR="00973E09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973E09" w:rsidRPr="00780331">
        <w:rPr>
          <w:rFonts w:ascii="PT Astra Serif" w:hAnsi="PT Astra Serif"/>
          <w:sz w:val="28"/>
          <w:szCs w:val="28"/>
        </w:rPr>
        <w:t xml:space="preserve"> </w:t>
      </w:r>
      <w:r w:rsidR="00973E09">
        <w:rPr>
          <w:rFonts w:ascii="PT Astra Serif" w:hAnsi="PT Astra Serif"/>
          <w:sz w:val="28"/>
          <w:szCs w:val="28"/>
        </w:rPr>
        <w:t>Зеленовское сельское поселение,</w:t>
      </w:r>
      <w:r w:rsidR="004D3056">
        <w:rPr>
          <w:rFonts w:ascii="PT Astra Serif" w:hAnsi="PT Astra Serif"/>
          <w:sz w:val="28"/>
          <w:szCs w:val="28"/>
        </w:rPr>
        <w:t xml:space="preserve"> </w:t>
      </w:r>
      <w:r w:rsidR="00973E09" w:rsidRPr="00B60E8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973E09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 четвертого созыва</w:t>
      </w:r>
      <w:r w:rsidRPr="00CC0D3C">
        <w:rPr>
          <w:rFonts w:ascii="Times New Roman" w:hAnsi="Times New Roman" w:cs="Times New Roman"/>
          <w:sz w:val="28"/>
          <w:szCs w:val="28"/>
        </w:rPr>
        <w:t xml:space="preserve"> решил:   </w:t>
      </w:r>
    </w:p>
    <w:p w:rsidR="00AD3204" w:rsidRPr="003B1F48" w:rsidRDefault="00973E09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9C6EC6">
        <w:rPr>
          <w:rFonts w:ascii="Times New Roman" w:hAnsi="Times New Roman" w:cs="Times New Roman"/>
          <w:sz w:val="28"/>
          <w:szCs w:val="28"/>
        </w:rPr>
        <w:t>р</w:t>
      </w:r>
      <w:r w:rsidRPr="003B1F48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образования Зеленовское сельское поселение от 26.11.2021г</w:t>
      </w:r>
      <w:r w:rsidR="004D3056" w:rsidRPr="003B1F48">
        <w:rPr>
          <w:rFonts w:ascii="Times New Roman" w:hAnsi="Times New Roman" w:cs="Times New Roman"/>
          <w:sz w:val="28"/>
          <w:szCs w:val="28"/>
        </w:rPr>
        <w:t>.</w:t>
      </w:r>
      <w:r w:rsidRPr="003B1F48">
        <w:rPr>
          <w:rFonts w:ascii="Times New Roman" w:hAnsi="Times New Roman" w:cs="Times New Roman"/>
          <w:sz w:val="28"/>
          <w:szCs w:val="28"/>
        </w:rPr>
        <w:t xml:space="preserve"> № 6/4 «О земельном налоге на территории </w:t>
      </w:r>
      <w:proofErr w:type="spellStart"/>
      <w:r w:rsidRPr="003B1F4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3B1F48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год» следующие изменения:</w:t>
      </w:r>
    </w:p>
    <w:p w:rsidR="00AD3204" w:rsidRPr="003B1F48" w:rsidRDefault="003B1F48" w:rsidP="003B1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ab/>
      </w:r>
      <w:r w:rsidR="009C6EC6">
        <w:rPr>
          <w:rFonts w:ascii="Times New Roman" w:hAnsi="Times New Roman" w:cs="Times New Roman"/>
          <w:sz w:val="28"/>
          <w:szCs w:val="28"/>
        </w:rPr>
        <w:t xml:space="preserve">1.1. </w:t>
      </w:r>
      <w:r w:rsidR="00AD3204" w:rsidRPr="003B1F48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3B1F48">
        <w:rPr>
          <w:rFonts w:ascii="Times New Roman" w:hAnsi="Times New Roman" w:cs="Times New Roman"/>
          <w:sz w:val="28"/>
          <w:szCs w:val="28"/>
        </w:rPr>
        <w:t>3</w:t>
      </w:r>
      <w:r w:rsidR="00AD3204" w:rsidRPr="003B1F4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3B1F48">
        <w:rPr>
          <w:rFonts w:ascii="Times New Roman" w:hAnsi="Times New Roman" w:cs="Times New Roman"/>
          <w:sz w:val="28"/>
          <w:szCs w:val="28"/>
        </w:rPr>
        <w:t xml:space="preserve">дополнить подпунктом 3.5. </w:t>
      </w:r>
      <w:r w:rsidR="00AD3204" w:rsidRPr="003B1F48">
        <w:rPr>
          <w:rFonts w:ascii="Times New Roman" w:hAnsi="Times New Roman" w:cs="Times New Roman"/>
          <w:sz w:val="28"/>
          <w:szCs w:val="28"/>
        </w:rPr>
        <w:t>следующе</w:t>
      </w:r>
      <w:r w:rsidRPr="003B1F48">
        <w:rPr>
          <w:rFonts w:ascii="Times New Roman" w:hAnsi="Times New Roman" w:cs="Times New Roman"/>
          <w:sz w:val="28"/>
          <w:szCs w:val="28"/>
        </w:rPr>
        <w:t>го содержания</w:t>
      </w:r>
      <w:r w:rsidR="00AD3204" w:rsidRPr="003B1F48">
        <w:rPr>
          <w:rFonts w:ascii="Times New Roman" w:hAnsi="Times New Roman" w:cs="Times New Roman"/>
          <w:sz w:val="28"/>
          <w:szCs w:val="28"/>
        </w:rPr>
        <w:t>:</w:t>
      </w:r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 xml:space="preserve">«3.5. </w:t>
      </w:r>
      <w:r w:rsidR="009C6EC6">
        <w:rPr>
          <w:rFonts w:ascii="Times New Roman" w:hAnsi="Times New Roman" w:cs="Times New Roman"/>
          <w:sz w:val="28"/>
          <w:szCs w:val="28"/>
        </w:rPr>
        <w:t>Г</w:t>
      </w:r>
      <w:r w:rsidRPr="003B1F48">
        <w:rPr>
          <w:rFonts w:ascii="Times New Roman" w:hAnsi="Times New Roman" w:cs="Times New Roman"/>
          <w:sz w:val="28"/>
          <w:szCs w:val="28"/>
        </w:rPr>
        <w:t>ражданам, принимающим участие в проведении специальной военной операции (далее – участники специальной военной операции), а также членам их семей.</w:t>
      </w:r>
    </w:p>
    <w:p w:rsidR="003B1F48" w:rsidRPr="003B1F48" w:rsidRDefault="009C6EC6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3B1F48" w:rsidRPr="003B1F48">
        <w:rPr>
          <w:rFonts w:ascii="Times New Roman" w:hAnsi="Times New Roman" w:cs="Times New Roman"/>
          <w:sz w:val="28"/>
          <w:szCs w:val="28"/>
        </w:rPr>
        <w:t>. Для целей настоящего решения:</w:t>
      </w:r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>а) участниками специальной военной операции признаются лица, относящиеся хотя бы к одной из следующих категорий:</w:t>
      </w:r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>граждане, призванные на военную службу по мобилизации</w:t>
      </w:r>
      <w:r w:rsidRPr="003B1F48">
        <w:rPr>
          <w:rFonts w:ascii="Times New Roman" w:hAnsi="Times New Roman" w:cs="Times New Roman"/>
          <w:sz w:val="28"/>
          <w:szCs w:val="28"/>
        </w:rPr>
        <w:br/>
        <w:t>в Вооружённые Силы Российской Федерации;</w:t>
      </w:r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>граждане, проходящие военную службу в Вооружённых Силах Российской Федерации по контракту или военную службу (службу) в войсках национальной гвардии Российской Федерации;</w:t>
      </w:r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>граждане, заключившие контракт о добровольном содействии</w:t>
      </w:r>
      <w:r w:rsidRPr="003B1F48">
        <w:rPr>
          <w:rFonts w:ascii="Times New Roman" w:hAnsi="Times New Roman" w:cs="Times New Roman"/>
          <w:sz w:val="28"/>
          <w:szCs w:val="28"/>
        </w:rPr>
        <w:br/>
        <w:t>в выполнении задач, возложенных на Вооружённые Силы Российской Федерации;</w:t>
      </w:r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lastRenderedPageBreak/>
        <w:t>б) членами семей участников специальной военной операции признаются:</w:t>
      </w:r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F48">
        <w:rPr>
          <w:rFonts w:ascii="Times New Roman" w:hAnsi="Times New Roman" w:cs="Times New Roman"/>
          <w:sz w:val="28"/>
          <w:szCs w:val="28"/>
        </w:rPr>
        <w:t>супруга (супруг) участника специальной военной операции, состоящая (состоящий) с ним в браке, заключённом в органах записи актов гражданского состояния;</w:t>
      </w:r>
      <w:proofErr w:type="gramEnd"/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F48">
        <w:rPr>
          <w:rFonts w:ascii="Times New Roman" w:hAnsi="Times New Roman" w:cs="Times New Roman"/>
          <w:sz w:val="28"/>
          <w:szCs w:val="28"/>
        </w:rPr>
        <w:t>дети участника специальной военной операции, не достигшие возраста</w:t>
      </w:r>
      <w:r w:rsidRPr="003B1F48">
        <w:rPr>
          <w:rFonts w:ascii="Times New Roman" w:hAnsi="Times New Roman" w:cs="Times New Roman"/>
          <w:sz w:val="28"/>
          <w:szCs w:val="28"/>
        </w:rPr>
        <w:br/>
        <w:t>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–</w:t>
      </w:r>
      <w:r w:rsidRPr="003B1F48">
        <w:rPr>
          <w:rFonts w:ascii="Times New Roman" w:hAnsi="Times New Roman" w:cs="Times New Roman"/>
          <w:sz w:val="28"/>
          <w:szCs w:val="28"/>
        </w:rPr>
        <w:br/>
        <w:t>до окончания обучения, но не дольше чем до достижения ими возраста 23 лет.</w:t>
      </w:r>
      <w:proofErr w:type="gramEnd"/>
    </w:p>
    <w:p w:rsidR="003B1F48" w:rsidRPr="003B1F48" w:rsidRDefault="009C6EC6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B1F48" w:rsidRPr="003B1F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B1F48" w:rsidRPr="003B1F48">
        <w:rPr>
          <w:rFonts w:ascii="Times New Roman" w:hAnsi="Times New Roman" w:cs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гражданину, указанному в абзаце первом настоящего пункта, или членам его семьи в отношении одного земельного участка, предназначенного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вне зависимости от количества оснований для применения налоговых льгот.</w:t>
      </w:r>
      <w:proofErr w:type="gramEnd"/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B1F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1F48">
        <w:rPr>
          <w:rFonts w:ascii="Times New Roman" w:hAnsi="Times New Roman" w:cs="Times New Roman"/>
          <w:sz w:val="28"/>
          <w:szCs w:val="28"/>
        </w:rPr>
        <w:t xml:space="preserve"> если земельный участок, указанный в абзаце пятом настоящего пункта, принадлежит гражданину, указанному в абзаце первом настоящего пункта, и членам его семьи на праве общей долевой собственности, налоговая льгота предоставляется в отношении земельного участка в целом.</w:t>
      </w:r>
    </w:p>
    <w:p w:rsidR="003B1F48" w:rsidRPr="003B1F48" w:rsidRDefault="009C6EC6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F48" w:rsidRPr="003B1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3B1F48" w:rsidRPr="003B1F48">
        <w:rPr>
          <w:rFonts w:ascii="Times New Roman" w:hAnsi="Times New Roman" w:cs="Times New Roman"/>
          <w:sz w:val="28"/>
          <w:szCs w:val="28"/>
        </w:rPr>
        <w:t xml:space="preserve">3. Налоговая льгота участникам специальной военной операции, а также членам их семей </w:t>
      </w:r>
      <w:proofErr w:type="gramStart"/>
      <w:r w:rsidR="003B1F48" w:rsidRPr="003B1F48">
        <w:rPr>
          <w:rFonts w:ascii="Times New Roman" w:hAnsi="Times New Roman" w:cs="Times New Roman"/>
          <w:sz w:val="28"/>
          <w:szCs w:val="28"/>
        </w:rPr>
        <w:t>предоставляется сроком на два года начиная</w:t>
      </w:r>
      <w:proofErr w:type="gramEnd"/>
      <w:r w:rsidR="003B1F48" w:rsidRPr="003B1F48">
        <w:rPr>
          <w:rFonts w:ascii="Times New Roman" w:hAnsi="Times New Roman" w:cs="Times New Roman"/>
          <w:sz w:val="28"/>
          <w:szCs w:val="28"/>
        </w:rPr>
        <w:t xml:space="preserve"> с 1 января 2021 года.</w:t>
      </w:r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 xml:space="preserve">Данная категория лиц, имеющих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документы, подтверждающие статус, определенный абзацем 4 и 5 подпункта </w:t>
      </w:r>
      <w:r w:rsidR="009C6EC6">
        <w:rPr>
          <w:rFonts w:ascii="Times New Roman" w:hAnsi="Times New Roman" w:cs="Times New Roman"/>
          <w:sz w:val="28"/>
          <w:szCs w:val="28"/>
        </w:rPr>
        <w:t>3</w:t>
      </w:r>
      <w:r w:rsidRPr="003B1F48">
        <w:rPr>
          <w:rFonts w:ascii="Times New Roman" w:hAnsi="Times New Roman" w:cs="Times New Roman"/>
          <w:sz w:val="28"/>
          <w:szCs w:val="28"/>
        </w:rPr>
        <w:t>.</w:t>
      </w:r>
      <w:r w:rsidR="009C6EC6">
        <w:rPr>
          <w:rFonts w:ascii="Times New Roman" w:hAnsi="Times New Roman" w:cs="Times New Roman"/>
          <w:sz w:val="28"/>
          <w:szCs w:val="28"/>
        </w:rPr>
        <w:t>5.</w:t>
      </w:r>
      <w:r w:rsidRPr="003B1F48">
        <w:rPr>
          <w:rFonts w:ascii="Times New Roman" w:hAnsi="Times New Roman" w:cs="Times New Roman"/>
          <w:sz w:val="28"/>
          <w:szCs w:val="28"/>
        </w:rPr>
        <w:t xml:space="preserve">1 пункта </w:t>
      </w:r>
      <w:r w:rsidR="009C6EC6">
        <w:rPr>
          <w:rFonts w:ascii="Times New Roman" w:hAnsi="Times New Roman" w:cs="Times New Roman"/>
          <w:sz w:val="28"/>
          <w:szCs w:val="28"/>
        </w:rPr>
        <w:t>3</w:t>
      </w:r>
      <w:r w:rsidRPr="003B1F48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3B1F48" w:rsidRPr="003B1F48" w:rsidRDefault="003B1F48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>Члены семей участников специальной военной операции также вправе представить документы, подтверждающие право налогоплательщика на налоговую льготу:</w:t>
      </w:r>
    </w:p>
    <w:p w:rsidR="003B1F48" w:rsidRPr="003B1F48" w:rsidRDefault="003B1F48" w:rsidP="00233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>а) документы, подтверждающие состав семьи гражданина:</w:t>
      </w:r>
    </w:p>
    <w:p w:rsidR="003B1F48" w:rsidRPr="003B1F48" w:rsidRDefault="003B1F48" w:rsidP="003B1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>о заключении брака, о рождении, об усыновлении (удочерении), об установлении отцовства, о перемене имени;</w:t>
      </w:r>
    </w:p>
    <w:p w:rsidR="003B1F48" w:rsidRPr="003B1F48" w:rsidRDefault="003B1F48" w:rsidP="003B1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 xml:space="preserve">вступившие в законную силу </w:t>
      </w:r>
      <w:proofErr w:type="gramStart"/>
      <w:r w:rsidRPr="003B1F48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3B1F48">
        <w:rPr>
          <w:rFonts w:ascii="Times New Roman" w:hAnsi="Times New Roman" w:cs="Times New Roman"/>
          <w:sz w:val="28"/>
          <w:szCs w:val="28"/>
        </w:rPr>
        <w:t xml:space="preserve"> судов о признании лица членом семьи гражданина, о вселении;</w:t>
      </w:r>
    </w:p>
    <w:p w:rsidR="003B1F48" w:rsidRPr="003B1F48" w:rsidRDefault="003B1F48" w:rsidP="00233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F48">
        <w:rPr>
          <w:rFonts w:ascii="Times New Roman" w:hAnsi="Times New Roman" w:cs="Times New Roman"/>
          <w:sz w:val="28"/>
          <w:szCs w:val="28"/>
        </w:rPr>
        <w:t>б) договор о приемной семье или иной документ, подтверждающий осуществление приемным родителем (приемными родителями) опеки и (или) попечительства над детьми, не достигшими возраста 18 лет, если гражданин и (или) его супруга (супруг) являются (является) приемными родителями (приемным родителем) указанных детей;</w:t>
      </w:r>
      <w:proofErr w:type="gramEnd"/>
    </w:p>
    <w:p w:rsidR="003B1F48" w:rsidRPr="003B1F48" w:rsidRDefault="003B1F48" w:rsidP="00233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F48">
        <w:rPr>
          <w:rFonts w:ascii="Times New Roman" w:hAnsi="Times New Roman" w:cs="Times New Roman"/>
          <w:sz w:val="28"/>
          <w:szCs w:val="28"/>
        </w:rPr>
        <w:lastRenderedPageBreak/>
        <w:t>в) справка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ребенка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(при достижении ребенком (детьми) возраста 18 лет).</w:t>
      </w:r>
      <w:proofErr w:type="gramEnd"/>
    </w:p>
    <w:p w:rsidR="003B1F48" w:rsidRPr="003B1F48" w:rsidRDefault="003B1F48" w:rsidP="00233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B1F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1F48">
        <w:rPr>
          <w:rFonts w:ascii="Times New Roman" w:hAnsi="Times New Roman" w:cs="Times New Roman"/>
          <w:sz w:val="28"/>
          <w:szCs w:val="28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 в отношении одного земельного участка с максимальной исчисленной суммой налога</w:t>
      </w:r>
      <w:proofErr w:type="gramStart"/>
      <w:r w:rsidRPr="003B1F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1F48" w:rsidRDefault="005430E1" w:rsidP="00233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F48" w:rsidRPr="003B1F48">
        <w:rPr>
          <w:rFonts w:ascii="Times New Roman" w:hAnsi="Times New Roman" w:cs="Times New Roman"/>
          <w:sz w:val="28"/>
          <w:szCs w:val="28"/>
        </w:rPr>
        <w:t xml:space="preserve">. </w:t>
      </w:r>
      <w:r w:rsidR="00602E69" w:rsidRPr="00602E6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опубликования, распространяется на правоотношения, возникшие с 01.01.2021 и подлежит размещению на официальном сайте администрации муниципального образования в информационно </w:t>
      </w:r>
      <w:proofErr w:type="gramStart"/>
      <w:r w:rsidR="00602E69" w:rsidRPr="00602E6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602E69" w:rsidRPr="00602E69">
        <w:rPr>
          <w:rFonts w:ascii="Times New Roman" w:hAnsi="Times New Roman" w:cs="Times New Roman"/>
          <w:sz w:val="28"/>
          <w:szCs w:val="28"/>
        </w:rPr>
        <w:t>елекоммуникационной сети Интернет.</w:t>
      </w:r>
    </w:p>
    <w:p w:rsidR="00AD3204" w:rsidRPr="00AD3204" w:rsidRDefault="00D375D7" w:rsidP="00AD3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D3204" w:rsidRPr="00AD3204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AD3204" w:rsidRDefault="00AD3204" w:rsidP="00AD3204"/>
    <w:p w:rsidR="00F40CA1" w:rsidRPr="00C244D9" w:rsidRDefault="00F40CA1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52E" w:rsidRPr="00DB287F" w:rsidRDefault="00CD252E" w:rsidP="00DB2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87F" w:rsidRPr="00CC0D3C" w:rsidRDefault="00DB287F" w:rsidP="00AD7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М.З.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B164AA" w:rsidRDefault="00B164AA"/>
    <w:sectPr w:rsidR="00B164AA" w:rsidSect="00D4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397"/>
    <w:multiLevelType w:val="multilevel"/>
    <w:tmpl w:val="7F46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7A5F"/>
    <w:multiLevelType w:val="multilevel"/>
    <w:tmpl w:val="D42A0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C2197"/>
    <w:multiLevelType w:val="multilevel"/>
    <w:tmpl w:val="93CEA9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A94B16"/>
    <w:multiLevelType w:val="multilevel"/>
    <w:tmpl w:val="A3323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02D"/>
    <w:rsid w:val="0000031B"/>
    <w:rsid w:val="00022E8A"/>
    <w:rsid w:val="0006164F"/>
    <w:rsid w:val="000B3311"/>
    <w:rsid w:val="00233559"/>
    <w:rsid w:val="00247649"/>
    <w:rsid w:val="0027191C"/>
    <w:rsid w:val="00286878"/>
    <w:rsid w:val="002C05A0"/>
    <w:rsid w:val="002F13FE"/>
    <w:rsid w:val="002F1D3F"/>
    <w:rsid w:val="0030305D"/>
    <w:rsid w:val="00332FE0"/>
    <w:rsid w:val="00384FE1"/>
    <w:rsid w:val="003A376D"/>
    <w:rsid w:val="003A3C42"/>
    <w:rsid w:val="003B1F48"/>
    <w:rsid w:val="00401BAA"/>
    <w:rsid w:val="004D3056"/>
    <w:rsid w:val="004F434D"/>
    <w:rsid w:val="005430E1"/>
    <w:rsid w:val="005B4D53"/>
    <w:rsid w:val="005C6D8F"/>
    <w:rsid w:val="00602E69"/>
    <w:rsid w:val="00654CDB"/>
    <w:rsid w:val="00671C82"/>
    <w:rsid w:val="006B0FEE"/>
    <w:rsid w:val="00736210"/>
    <w:rsid w:val="00766CB5"/>
    <w:rsid w:val="007C47BC"/>
    <w:rsid w:val="008231A1"/>
    <w:rsid w:val="00973E09"/>
    <w:rsid w:val="00993E98"/>
    <w:rsid w:val="009C6EC6"/>
    <w:rsid w:val="00A9002D"/>
    <w:rsid w:val="00AA37D2"/>
    <w:rsid w:val="00AB6AC4"/>
    <w:rsid w:val="00AD3204"/>
    <w:rsid w:val="00AD7BE3"/>
    <w:rsid w:val="00AF20F4"/>
    <w:rsid w:val="00B164AA"/>
    <w:rsid w:val="00C02358"/>
    <w:rsid w:val="00C244D9"/>
    <w:rsid w:val="00CC0D3C"/>
    <w:rsid w:val="00CD252E"/>
    <w:rsid w:val="00CD2ECF"/>
    <w:rsid w:val="00CE216E"/>
    <w:rsid w:val="00CF1B88"/>
    <w:rsid w:val="00D375D7"/>
    <w:rsid w:val="00D40C15"/>
    <w:rsid w:val="00D42E0D"/>
    <w:rsid w:val="00DB287F"/>
    <w:rsid w:val="00E40CD5"/>
    <w:rsid w:val="00EA4917"/>
    <w:rsid w:val="00F37D1E"/>
    <w:rsid w:val="00F4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0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002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73E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2D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002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CD252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D252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nformat">
    <w:name w:val="ConsPlusNonformat"/>
    <w:rsid w:val="00D40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0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973E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579E85CAC889BBA752CD6A4915EAE6010193E16ED56E88C52706F438475FBCB6564D8C31A28351D66F80389FA06F0753A34B46ABE73BCD146DC02A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3579E85CAC889BBA7532DBB2FD00A4621B423B13EB5ABFD50D2B32148D7FAC8C2A3D9A87162A30156FAC55C6FB5AB6242937B06ABD73A00DA1H" TargetMode="External"/><Relationship Id="rId5" Type="http://schemas.openxmlformats.org/officeDocument/2006/relationships/hyperlink" Target="consultantplus://offline/ref=413579E85CAC889BBA7532DBB2FD00A46219453713EF5ABFD50D2B32148D7FAC8C2A3D9A84132E3E4835BC518FAC53AA213728B274BD07A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2022-11-30T05:03:00Z</cp:lastPrinted>
  <dcterms:created xsi:type="dcterms:W3CDTF">2022-11-14T05:09:00Z</dcterms:created>
  <dcterms:modified xsi:type="dcterms:W3CDTF">2022-11-30T05:04:00Z</dcterms:modified>
</cp:coreProperties>
</file>